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66906897" w:rsidR="00E82F3E" w:rsidRPr="00E82F3E" w:rsidRDefault="007A456E" w:rsidP="00802070">
      <w:pPr>
        <w:spacing w:after="0"/>
        <w:rPr>
          <w:b/>
          <w:bCs/>
        </w:rPr>
      </w:pPr>
      <w:r w:rsidRPr="00E82F3E">
        <w:rPr>
          <w:b/>
          <w:bCs/>
          <w:noProof/>
          <w:lang w:eastAsia="zh-CN"/>
        </w:rPr>
        <w:drawing>
          <wp:anchor distT="0" distB="0" distL="274320" distR="274320" simplePos="0" relativeHeight="251660288" behindDoc="0" locked="0" layoutInCell="1" allowOverlap="1" wp14:anchorId="3C77FDA3" wp14:editId="7CA2ADCA">
            <wp:simplePos x="0" y="0"/>
            <wp:positionH relativeFrom="column">
              <wp:posOffset>19050</wp:posOffset>
            </wp:positionH>
            <wp:positionV relativeFrom="paragraph">
              <wp:posOffset>44450</wp:posOffset>
            </wp:positionV>
            <wp:extent cx="2160000" cy="1943453"/>
            <wp:effectExtent l="0" t="0" r="0" b="0"/>
            <wp:wrapSquare wrapText="bothSides"/>
            <wp:docPr id="1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9"/>
                    <pic:cNvPicPr>
                      <a:picLocks noChangeAspect="1" noChangeArrowheads="1"/>
                    </pic:cNvPicPr>
                  </pic:nvPicPr>
                  <pic:blipFill>
                    <a:blip r:embed="rId9" cstate="print">
                      <a:extLst>
                        <a:ext uri="{28A0092B-C50C-407E-A947-70E740481C1C}">
                          <a14:useLocalDpi xmlns:a14="http://schemas.microsoft.com/office/drawing/2010/main" val="0"/>
                        </a:ext>
                      </a:extLst>
                    </a:blip>
                    <a:srcRect t="5015" b="5015"/>
                    <a:stretch>
                      <a:fillRect/>
                    </a:stretch>
                  </pic:blipFill>
                  <pic:spPr bwMode="auto">
                    <a:xfrm>
                      <a:off x="0" y="0"/>
                      <a:ext cx="2160000" cy="194345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710E2" w:rsidRPr="00E710E2">
        <w:rPr>
          <w:b/>
          <w:bCs/>
          <w:noProof/>
          <w:lang w:eastAsia="zh-CN"/>
        </w:rPr>
        <w:t>Rob Blackburn</w:t>
      </w:r>
    </w:p>
    <w:p w14:paraId="10EA9E56" w14:textId="447F0024" w:rsidR="00802070" w:rsidRPr="007A456E" w:rsidRDefault="00E710E2" w:rsidP="00802070">
      <w:pPr>
        <w:spacing w:after="0"/>
      </w:pPr>
      <w:r w:rsidRPr="00E710E2">
        <w:t>Head of Customer Engineering (EMEA)</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1F15DB15" w14:textId="1E43D560" w:rsidR="0068223E" w:rsidRPr="007A456E" w:rsidRDefault="00E710E2" w:rsidP="007A456E">
      <w:pPr>
        <w:spacing w:after="0"/>
      </w:pPr>
      <w:r w:rsidRPr="00E710E2">
        <w:t>As part of Solvay Research &amp; Innovation organization Rob’s team has the responsibility to support our customers with their technical activities from initial concept development through to the day to day support of commercialized applications. With nearly 20 years’ experience, Rob, has been involved in the implementation of many state of the art composites technologies to address Solvay customers’ cost, rate and performance challenges.</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B6601"/>
    <w:rsid w:val="002C51CD"/>
    <w:rsid w:val="002E0C55"/>
    <w:rsid w:val="003D5A88"/>
    <w:rsid w:val="003D6323"/>
    <w:rsid w:val="004813CE"/>
    <w:rsid w:val="00512A8C"/>
    <w:rsid w:val="00523F2D"/>
    <w:rsid w:val="005473CB"/>
    <w:rsid w:val="006540C3"/>
    <w:rsid w:val="00654AB0"/>
    <w:rsid w:val="0068223E"/>
    <w:rsid w:val="007A456E"/>
    <w:rsid w:val="007E77E2"/>
    <w:rsid w:val="00802070"/>
    <w:rsid w:val="008054AC"/>
    <w:rsid w:val="00876DCB"/>
    <w:rsid w:val="008E4B43"/>
    <w:rsid w:val="008F6575"/>
    <w:rsid w:val="009A1580"/>
    <w:rsid w:val="009B20B8"/>
    <w:rsid w:val="00A05C58"/>
    <w:rsid w:val="00A851B8"/>
    <w:rsid w:val="00BE4DEA"/>
    <w:rsid w:val="00C67624"/>
    <w:rsid w:val="00C74F75"/>
    <w:rsid w:val="00D92AC9"/>
    <w:rsid w:val="00E502F2"/>
    <w:rsid w:val="00E710E2"/>
    <w:rsid w:val="00E82F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fi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30EAF0-5AE3-40EF-9ECD-7EC976500C4E}">
  <ds:schemaRefs>
    <ds:schemaRef ds:uri="http://schemas.microsoft.com/sharepoint/v3/contenttype/forms"/>
  </ds:schemaRefs>
</ds:datastoreItem>
</file>

<file path=customXml/itemProps2.xml><?xml version="1.0" encoding="utf-8"?>
<ds:datastoreItem xmlns:ds="http://schemas.openxmlformats.org/officeDocument/2006/customXml" ds:itemID="{DA2905B7-DF29-4147-B709-70304B0FB543}">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d9dd6bd-438c-4ee5-a21f-7135ff8f7904"/>
    <ds:schemaRef ds:uri="http://schemas.microsoft.com/sharepoint/v3"/>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75</Words>
  <Characters>429</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Rob Blackburn</vt:lpstr>
    </vt:vector>
  </TitlesOfParts>
  <Manager>Belinda Boer</Manager>
  <Company>EMG</Company>
  <LinksUpToDate>false</LinksUpToDate>
  <CharactersWithSpaces>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Rob Blackburn</dc:title>
  <dc:creator>Rita Verschuuren</dc:creator>
  <cp:keywords>Solvay</cp:keywords>
  <cp:lastModifiedBy>Belinda Boer</cp:lastModifiedBy>
  <cp:revision>4</cp:revision>
  <cp:lastPrinted>2018-01-29T22:59:00Z</cp:lastPrinted>
  <dcterms:created xsi:type="dcterms:W3CDTF">2022-04-01T09:26:00Z</dcterms:created>
  <dcterms:modified xsi:type="dcterms:W3CDTF">2022-04-19T09:55:00Z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